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right="-691" w:hanging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/>
        <w:drawing>
          <wp:inline distT="0" distB="0" distL="0" distR="0">
            <wp:extent cx="1112520" cy="762000"/>
            <wp:effectExtent l="0" t="0" r="0" b="0"/>
            <wp:docPr id="1" name="Slika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right="-691" w:hanging="0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Република Србија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outlineLvl w:val="1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Аутономна Покрајина Војводина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t>ОПШТИНА НОВА ЦРЊА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  <w:t>-</w:t>
      </w: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 xml:space="preserve"> Комисиј</w:t>
      </w:r>
      <w:r>
        <w:rPr>
          <w:rFonts w:eastAsia="Times New Roman" w:cs="Times New Roman" w:ascii="Times New Roman" w:hAnsi="Times New Roman"/>
          <w:b/>
          <w:sz w:val="24"/>
          <w:szCs w:val="24"/>
          <w:lang w:val="sr-Latn-RS"/>
        </w:rPr>
        <w:t>a</w:t>
      </w: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 xml:space="preserve"> за спровођење поступка доделе подстицајних средстава у пољопривреди из буџета општине Нова Црња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t>-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FF0000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Број: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I-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02-31/23</w:t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Дана: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3.0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7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3</w:t>
      </w: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. године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right="-871" w:hanging="0"/>
        <w:outlineLvl w:val="0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Н  О  В  А   Ц  Р  Њ  А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right="-871" w:hanging="0"/>
        <w:outlineLvl w:val="0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right="-871" w:hanging="0"/>
        <w:outlineLvl w:val="0"/>
        <w:rPr>
          <w:rFonts w:ascii="Times New Roman" w:hAnsi="Times New Roman" w:eastAsia="Times New Roman" w:cs="Times New Roman"/>
          <w:sz w:val="24"/>
          <w:szCs w:val="24"/>
          <w:lang w:val="sr-Latn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Latn-RS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основу Програма подршке за спровођење пољопривредне политике и политике руралног развоја  Општине Нова Црња у 202</w:t>
      </w:r>
      <w:r>
        <w:rPr>
          <w:rFonts w:cs="Times New Roman" w:ascii="Times New Roman" w:hAnsi="Times New Roman"/>
          <w:sz w:val="24"/>
          <w:szCs w:val="24"/>
          <w:lang w:val="sr-RS"/>
        </w:rPr>
        <w:t>3</w:t>
      </w:r>
      <w:r>
        <w:rPr>
          <w:rFonts w:cs="Times New Roman" w:ascii="Times New Roman" w:hAnsi="Times New Roman"/>
          <w:sz w:val="24"/>
          <w:szCs w:val="24"/>
        </w:rPr>
        <w:t>. години („Службени лист Општине Нова Црња”, бр. 9/202</w:t>
      </w:r>
      <w:r>
        <w:rPr>
          <w:rFonts w:cs="Times New Roman" w:ascii="Times New Roman" w:hAnsi="Times New Roman"/>
          <w:sz w:val="24"/>
          <w:szCs w:val="24"/>
          <w:lang w:val="sr-RS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),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Решења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о образовању Комисије за спровођење поступка доделе подстицајних средстава у пољопривреди из буџета општине Нова Црња бр. </w:t>
      </w:r>
      <w:r>
        <w:rPr>
          <w:rFonts w:eastAsia="Times New Roman" w:cs="Times New Roman" w:ascii="Times New Roman" w:hAnsi="Times New Roman"/>
          <w:sz w:val="24"/>
          <w:szCs w:val="24"/>
          <w:lang w:val="sr-Latn-RS"/>
        </w:rPr>
        <w:t>I-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02-24/23 од 14</w:t>
      </w:r>
      <w:r>
        <w:rPr>
          <w:rFonts w:eastAsia="Times New Roman" w:cs="Times New Roman" w:ascii="Times New Roman" w:hAnsi="Times New Roman"/>
          <w:sz w:val="24"/>
          <w:szCs w:val="24"/>
          <w:lang w:val="sr-Latn-RS"/>
        </w:rPr>
        <w:t>.0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6</w:t>
      </w:r>
      <w:r>
        <w:rPr>
          <w:rFonts w:eastAsia="Times New Roman" w:cs="Times New Roman" w:ascii="Times New Roman" w:hAnsi="Times New Roman"/>
          <w:sz w:val="24"/>
          <w:szCs w:val="24"/>
          <w:lang w:val="sr-Latn-RS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3.године</w:t>
      </w:r>
      <w:r>
        <w:rPr>
          <w:rFonts w:cs="Times New Roman" w:ascii="Times New Roman" w:hAnsi="Times New Roman"/>
          <w:sz w:val="24"/>
          <w:szCs w:val="24"/>
        </w:rPr>
        <w:t xml:space="preserve">, Kонкурсa за доделу подстицајних средстава за инвестиције у физичку имовину пољопривредних газдинстава на територији општине </w:t>
      </w:r>
      <w:r>
        <w:rPr>
          <w:rFonts w:cs="Times New Roman" w:ascii="Times New Roman" w:hAnsi="Times New Roman"/>
          <w:sz w:val="24"/>
          <w:szCs w:val="24"/>
          <w:lang w:val="sr-RS"/>
        </w:rPr>
        <w:t>Н</w:t>
      </w:r>
      <w:r>
        <w:rPr>
          <w:rFonts w:cs="Times New Roman" w:ascii="Times New Roman" w:hAnsi="Times New Roman"/>
          <w:sz w:val="24"/>
          <w:szCs w:val="24"/>
        </w:rPr>
        <w:t xml:space="preserve">ова </w:t>
      </w:r>
      <w:r>
        <w:rPr>
          <w:rFonts w:cs="Times New Roman" w:ascii="Times New Roman" w:hAnsi="Times New Roman"/>
          <w:sz w:val="24"/>
          <w:szCs w:val="24"/>
          <w:lang w:val="sr-RS"/>
        </w:rPr>
        <w:t>Ц</w:t>
      </w:r>
      <w:r>
        <w:rPr>
          <w:rFonts w:cs="Times New Roman" w:ascii="Times New Roman" w:hAnsi="Times New Roman"/>
          <w:sz w:val="24"/>
          <w:szCs w:val="24"/>
        </w:rPr>
        <w:t xml:space="preserve">рња </w:t>
      </w:r>
      <w:r>
        <w:rPr>
          <w:rFonts w:cs="Times New Roman" w:ascii="Times New Roman" w:hAnsi="Times New Roman"/>
          <w:sz w:val="24"/>
          <w:szCs w:val="24"/>
          <w:lang w:val="sr-RS"/>
        </w:rPr>
        <w:t>број I-401-45/23 од 20.</w:t>
      </w:r>
      <w:r>
        <w:rPr>
          <w:rFonts w:cs="Times New Roman" w:ascii="Times New Roman" w:hAnsi="Times New Roman"/>
          <w:sz w:val="24"/>
          <w:szCs w:val="24"/>
          <w:lang w:val="en-US"/>
        </w:rPr>
        <w:t>0</w:t>
      </w:r>
      <w:r>
        <w:rPr>
          <w:rFonts w:cs="Times New Roman" w:ascii="Times New Roman" w:hAnsi="Times New Roman"/>
          <w:sz w:val="24"/>
          <w:szCs w:val="24"/>
          <w:lang w:val="sr-RS"/>
        </w:rPr>
        <w:t>6.2023. године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bookmarkStart w:id="1" w:name="_Hlk140049852"/>
      <w:r>
        <w:rPr>
          <w:rFonts w:cs="Times New Roman" w:ascii="Times New Roman" w:hAnsi="Times New Roman"/>
          <w:sz w:val="24"/>
          <w:szCs w:val="24"/>
          <w:lang w:val="sr-RS"/>
        </w:rPr>
        <w:t xml:space="preserve">Предлога одлуке о додели подстицајних средстава из буџета општине Нова Црња број </w:t>
      </w:r>
      <w:r>
        <w:rPr>
          <w:rFonts w:cs="Times New Roman" w:ascii="Times New Roman" w:hAnsi="Times New Roman"/>
          <w:sz w:val="24"/>
          <w:szCs w:val="24"/>
          <w:lang w:val="en-US"/>
        </w:rPr>
        <w:t>I-401-45/23</w:t>
      </w:r>
      <w:r>
        <w:rPr>
          <w:rFonts w:cs="Times New Roman" w:ascii="Times New Roman" w:hAnsi="Times New Roman"/>
          <w:sz w:val="24"/>
          <w:szCs w:val="24"/>
          <w:lang w:val="sr-RS"/>
        </w:rPr>
        <w:t>-34</w:t>
      </w:r>
      <w:r>
        <w:rPr>
          <w:rFonts w:cs="Times New Roman" w:ascii="Times New Roman" w:hAnsi="Times New Roman"/>
          <w:color w:val="FF0000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од </w:t>
      </w:r>
      <w:r>
        <w:rPr>
          <w:rFonts w:cs="Times New Roman" w:ascii="Times New Roman" w:hAnsi="Times New Roman"/>
          <w:sz w:val="24"/>
          <w:szCs w:val="24"/>
          <w:lang w:val="en-US"/>
        </w:rPr>
        <w:t>12</w:t>
      </w:r>
      <w:r>
        <w:rPr>
          <w:rFonts w:cs="Times New Roman" w:ascii="Times New Roman" w:hAnsi="Times New Roman"/>
          <w:sz w:val="24"/>
          <w:szCs w:val="24"/>
          <w:lang w:val="sr-RS"/>
        </w:rPr>
        <w:t>.0</w:t>
      </w:r>
      <w:r>
        <w:rPr>
          <w:rFonts w:cs="Times New Roman" w:ascii="Times New Roman" w:hAnsi="Times New Roman"/>
          <w:sz w:val="24"/>
          <w:szCs w:val="24"/>
          <w:lang w:val="en-US"/>
        </w:rPr>
        <w:t>7</w:t>
      </w:r>
      <w:r>
        <w:rPr>
          <w:rFonts w:cs="Times New Roman" w:ascii="Times New Roman" w:hAnsi="Times New Roman"/>
          <w:sz w:val="24"/>
          <w:szCs w:val="24"/>
          <w:lang w:val="sr-RS"/>
        </w:rPr>
        <w:t>.202</w:t>
      </w:r>
      <w:r>
        <w:rPr>
          <w:rFonts w:cs="Times New Roman" w:ascii="Times New Roman" w:hAnsi="Times New Roman"/>
          <w:sz w:val="24"/>
          <w:szCs w:val="24"/>
          <w:lang w:val="en-US"/>
        </w:rPr>
        <w:t>3</w:t>
      </w:r>
      <w:r>
        <w:rPr>
          <w:rFonts w:cs="Times New Roman" w:ascii="Times New Roman" w:hAnsi="Times New Roman"/>
          <w:sz w:val="24"/>
          <w:szCs w:val="24"/>
          <w:lang w:val="sr-RS"/>
        </w:rPr>
        <w:t>. године донетог од стране</w:t>
      </w:r>
      <w:r>
        <w:rPr>
          <w:rFonts w:cs="Times New Roman" w:ascii="Times New Roman" w:hAnsi="Times New Roman"/>
          <w:sz w:val="24"/>
          <w:szCs w:val="24"/>
        </w:rPr>
        <w:t xml:space="preserve">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е</w:t>
      </w:r>
      <w:r>
        <w:rPr>
          <w:rFonts w:cs="Times New Roman" w:ascii="Times New Roman" w:hAnsi="Times New Roman"/>
          <w:sz w:val="24"/>
          <w:szCs w:val="24"/>
        </w:rPr>
        <w:t xml:space="preserve"> за спровођење поступка доделе постицајних средстава у пољопривреди из буџета општине Нова Црња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Председник општине </w:t>
      </w:r>
      <w:r>
        <w:rPr>
          <w:rFonts w:cs="Times New Roman" w:ascii="Times New Roman" w:hAnsi="Times New Roman"/>
          <w:sz w:val="24"/>
          <w:szCs w:val="24"/>
        </w:rPr>
        <w:t xml:space="preserve">дана </w:t>
      </w:r>
      <w:r>
        <w:rPr>
          <w:rFonts w:cs="Times New Roman" w:ascii="Times New Roman" w:hAnsi="Times New Roman"/>
          <w:sz w:val="24"/>
          <w:szCs w:val="24"/>
          <w:lang w:val="en-US"/>
        </w:rPr>
        <w:t>13</w:t>
      </w:r>
      <w:r>
        <w:rPr>
          <w:rFonts w:cs="Times New Roman" w:ascii="Times New Roman" w:hAnsi="Times New Roman"/>
          <w:sz w:val="24"/>
          <w:szCs w:val="24"/>
          <w:lang w:val="sr-RS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07</w:t>
      </w:r>
      <w:r>
        <w:rPr>
          <w:rFonts w:cs="Times New Roman" w:ascii="Times New Roman" w:hAnsi="Times New Roman"/>
          <w:sz w:val="24"/>
          <w:szCs w:val="24"/>
          <w:lang w:val="sr-RS"/>
        </w:rPr>
        <w:t>.202</w:t>
      </w:r>
      <w:r>
        <w:rPr>
          <w:rFonts w:cs="Times New Roman" w:ascii="Times New Roman" w:hAnsi="Times New Roman"/>
          <w:sz w:val="24"/>
          <w:szCs w:val="24"/>
          <w:lang w:val="en-US"/>
        </w:rPr>
        <w:t>3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године доноси:</w:t>
      </w:r>
      <w:bookmarkEnd w:id="1"/>
    </w:p>
    <w:p>
      <w:pPr>
        <w:pStyle w:val="Normal"/>
        <w:jc w:val="center"/>
        <w:rPr>
          <w:rFonts w:ascii="Times New Roman" w:hAnsi="Times New Roman" w:eastAsia="Times New Roman CYR" w:cs="Times New Roman"/>
          <w:sz w:val="24"/>
          <w:szCs w:val="24"/>
        </w:rPr>
      </w:pPr>
      <w:r>
        <w:rPr>
          <w:rFonts w:eastAsia="Times New Roman CYR" w:cs="Times New Roman" w:ascii="Times New Roman" w:hAnsi="Times New Roman"/>
          <w:b/>
          <w:sz w:val="24"/>
          <w:szCs w:val="24"/>
        </w:rPr>
        <w:t>ОДЛУ</w:t>
      </w:r>
      <w:r>
        <w:rPr>
          <w:rFonts w:eastAsia="Times New Roman CYR" w:cs="Times New Roman" w:ascii="Times New Roman" w:hAnsi="Times New Roman"/>
          <w:b/>
          <w:sz w:val="24"/>
          <w:szCs w:val="24"/>
          <w:lang w:val="sr-RS"/>
        </w:rPr>
        <w:t>КУ</w:t>
      </w:r>
      <w:r>
        <w:rPr>
          <w:rFonts w:eastAsia="Times New Roman CYR" w:cs="Times New Roman" w:ascii="Times New Roman" w:hAnsi="Times New Roman"/>
          <w:sz w:val="24"/>
          <w:szCs w:val="24"/>
        </w:rPr>
        <w:br/>
        <w:t>о додели подстицајних средстава из буџета општине Нова Црња</w:t>
      </w:r>
    </w:p>
    <w:p>
      <w:pPr>
        <w:pStyle w:val="Normal"/>
        <w:jc w:val="center"/>
        <w:rPr>
          <w:rFonts w:ascii="Times New Roman" w:hAnsi="Times New Roman" w:eastAsia="Times New Roman CYR" w:cs="Times New Roman"/>
          <w:b/>
          <w:sz w:val="24"/>
          <w:szCs w:val="24"/>
        </w:rPr>
      </w:pPr>
      <w:r>
        <w:rPr>
          <w:rFonts w:eastAsia="Times New Roman CYR" w:cs="Times New Roman" w:ascii="Times New Roman" w:hAnsi="Times New Roman"/>
          <w:b/>
          <w:sz w:val="24"/>
          <w:szCs w:val="24"/>
        </w:rPr>
        <w:t>Члан 1</w:t>
      </w:r>
    </w:p>
    <w:p>
      <w:pPr>
        <w:pStyle w:val="Normal"/>
        <w:jc w:val="both"/>
        <w:rPr>
          <w:rFonts w:ascii="Times New Roman" w:hAnsi="Times New Roman" w:eastAsia="Times New Roman CYR" w:cs="Times New Roman"/>
          <w:sz w:val="24"/>
          <w:szCs w:val="24"/>
          <w:lang w:val="sr-RS"/>
        </w:rPr>
      </w:pPr>
      <w:r>
        <w:rPr>
          <w:rFonts w:eastAsia="Times New Roman CYR" w:cs="Times New Roman" w:ascii="Times New Roman" w:hAnsi="Times New Roman"/>
          <w:sz w:val="24"/>
          <w:szCs w:val="24"/>
        </w:rPr>
        <w:t>Ов</w:t>
      </w:r>
      <w:r>
        <w:rPr>
          <w:rFonts w:eastAsia="Times New Roman CYR" w:cs="Times New Roman" w:ascii="Times New Roman" w:hAnsi="Times New Roman"/>
          <w:sz w:val="24"/>
          <w:szCs w:val="24"/>
          <w:lang w:val="sr-RS"/>
        </w:rPr>
        <w:t>и</w:t>
      </w:r>
      <w:r>
        <w:rPr>
          <w:rFonts w:eastAsia="Times New Roman CYR" w:cs="Times New Roman" w:ascii="Times New Roman" w:hAnsi="Times New Roman"/>
          <w:sz w:val="24"/>
          <w:szCs w:val="24"/>
        </w:rPr>
        <w:t>м Предлогом Одлуке утврђује се износ, намена и начин преноса средстава корисницима подстицајних средстава</w:t>
      </w:r>
      <w:r>
        <w:rPr>
          <w:rFonts w:eastAsia="Times New Roman CYR" w:cs="Times New Roman" w:ascii="Times New Roman" w:hAnsi="Times New Roman"/>
          <w:sz w:val="24"/>
          <w:szCs w:val="24"/>
          <w:lang w:val="sr-RS"/>
        </w:rPr>
        <w:t xml:space="preserve"> по следећим секторима</w:t>
      </w:r>
      <w:r>
        <w:rPr>
          <w:rFonts w:eastAsia="Times New Roman CYR"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eastAsia="Times New Roman CYR" w:cs="Times New Roman" w:ascii="Times New Roman" w:hAnsi="Times New Roman"/>
          <w:sz w:val="24"/>
          <w:szCs w:val="24"/>
          <w:lang w:val="sr-RS"/>
        </w:rPr>
        <w:t>и шифрама инвестиција:</w:t>
      </w:r>
    </w:p>
    <w:p>
      <w:pPr>
        <w:pStyle w:val="Style14"/>
        <w:jc w:val="both"/>
        <w:rPr>
          <w:rFonts w:eastAsia="Times New Roman CYR" w:cs="Times New Roman"/>
          <w:b/>
          <w:bCs/>
          <w:u w:val="single"/>
          <w:lang w:val="sr-RS"/>
        </w:rPr>
      </w:pPr>
      <w:r>
        <w:rPr>
          <w:rFonts w:eastAsia="Times New Roman CYR" w:cs="Times New Roman"/>
          <w:b/>
          <w:bCs/>
          <w:u w:val="single"/>
          <w:lang w:val="sr-RS"/>
        </w:rPr>
        <w:t>Сектор: Воће, грожђе, поврће (укључујући и печурке) и цвеће</w:t>
      </w:r>
    </w:p>
    <w:p>
      <w:pPr>
        <w:pStyle w:val="Style14"/>
        <w:jc w:val="both"/>
        <w:rPr>
          <w:rFonts w:eastAsia="Times New Roman CYR" w:cs="Times New Roman"/>
          <w:u w:val="single"/>
          <w:lang w:val="sr-RS"/>
        </w:rPr>
      </w:pPr>
      <w:r>
        <w:rPr>
          <w:rFonts w:eastAsia="Times New Roman CYR" w:cs="Times New Roman"/>
          <w:u w:val="single"/>
          <w:lang w:val="sr-RS"/>
        </w:rPr>
      </w:r>
    </w:p>
    <w:tbl>
      <w:tblPr>
        <w:tblW w:w="8071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97"/>
        <w:gridCol w:w="9"/>
        <w:gridCol w:w="2918"/>
        <w:gridCol w:w="2752"/>
        <w:gridCol w:w="1694"/>
      </w:tblGrid>
      <w:tr>
        <w:trPr>
          <w:trHeight w:val="530" w:hRule="atLeast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</w:rPr>
            </w:pPr>
            <w:bookmarkStart w:id="2" w:name="_Hlk59752952"/>
            <w:r>
              <w:rPr>
                <w:rFonts w:eastAsia="Times New Roman CYR" w:cs="Times New Roman"/>
              </w:rPr>
              <w:t>Ред.</w:t>
            </w:r>
          </w:p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број</w:t>
            </w:r>
          </w:p>
        </w:tc>
        <w:tc>
          <w:tcPr>
            <w:tcW w:w="2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 xml:space="preserve">Име и презиме 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lang w:val="sr-RS"/>
              </w:rPr>
            </w:pPr>
            <w:r>
              <w:rPr>
                <w:rFonts w:eastAsia="Times New Roman CYR" w:cs="Times New Roman"/>
                <w:lang w:val="sr-RS"/>
              </w:rPr>
              <w:t>Шифра инвестиције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  <w:lang w:val="sr-RS"/>
              </w:rPr>
              <w:t>Износ</w:t>
            </w:r>
          </w:p>
        </w:tc>
      </w:tr>
      <w:tr>
        <w:trPr>
          <w:trHeight w:val="1075" w:hRule="atLeast"/>
        </w:trPr>
        <w:tc>
          <w:tcPr>
            <w:tcW w:w="7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</w:rPr>
            </w:pPr>
            <w:r>
              <w:rPr>
                <w:rFonts w:eastAsia="Times New Roman CYR" w:cs="Times New Roman"/>
                <w:b/>
              </w:rPr>
              <w:t>1.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Славица Паванић из Александрова</w:t>
            </w:r>
          </w:p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</w:rPr>
            </w:pPr>
            <w:r>
              <w:rPr>
                <w:rFonts w:eastAsia="Times New Roman CYR" w:cs="Times New Roman"/>
                <w:b/>
              </w:rPr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rPr>
                <w:rFonts w:eastAsia="Times New Roman CYR" w:cs="Times New Roman"/>
                <w:b/>
                <w:color w:val="FF0000"/>
                <w:lang w:val="ru-RU"/>
              </w:rPr>
            </w:pPr>
            <w:r>
              <w:rPr>
                <w:rFonts w:eastAsia="Times New Roman CYR" w:cs="Times New Roman"/>
                <w:b/>
                <w:lang w:val="ru-RU"/>
              </w:rPr>
              <w:t>101.4.25 Машине за убирање односно скидање усева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100.000,00</w:t>
            </w:r>
          </w:p>
        </w:tc>
      </w:tr>
      <w:tr>
        <w:trPr>
          <w:trHeight w:val="1075" w:hRule="atLeast"/>
        </w:trPr>
        <w:tc>
          <w:tcPr>
            <w:tcW w:w="706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</w:rPr>
            </w:pPr>
            <w:bookmarkStart w:id="3" w:name="_Hlk59798422"/>
            <w:r>
              <w:rPr>
                <w:rFonts w:eastAsia="Times New Roman CYR" w:cs="Times New Roman"/>
                <w:b/>
              </w:rPr>
              <w:t>2.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Денис Хорват из Нове Црње</w:t>
            </w:r>
          </w:p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</w:rPr>
            </w:pPr>
            <w:r>
              <w:rPr>
                <w:rFonts w:eastAsia="Times New Roman CYR" w:cs="Times New Roman"/>
                <w:b/>
              </w:rPr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rPr>
                <w:rFonts w:eastAsia="Times New Roman CYR" w:cs="Times New Roman"/>
                <w:b/>
                <w:lang w:val="ru-RU"/>
              </w:rPr>
            </w:pPr>
            <w:r>
              <w:rPr>
                <w:rFonts w:eastAsia="Times New Roman CYR" w:cs="Times New Roman"/>
                <w:b/>
                <w:lang w:val="ru-RU"/>
              </w:rPr>
              <w:t>101.4.20 Машине за допунску обраду земљишта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bookmarkStart w:id="4" w:name="_Hlk59798422"/>
            <w:r>
              <w:rPr>
                <w:rFonts w:eastAsia="Times New Roman CYR" w:cs="Times New Roman"/>
                <w:b/>
                <w:lang w:val="sr-RS"/>
              </w:rPr>
              <w:t>99.320,00</w:t>
            </w:r>
            <w:bookmarkEnd w:id="4"/>
          </w:p>
        </w:tc>
      </w:tr>
      <w:tr>
        <w:trPr>
          <w:trHeight w:val="1023" w:hRule="atLeast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</w:rPr>
            </w:pPr>
            <w:r>
              <w:rPr>
                <w:rFonts w:eastAsia="Times New Roman CYR" w:cs="Times New Roman"/>
                <w:b/>
              </w:rPr>
              <w:t>3.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Бојан Даничић из Српске Црње</w:t>
            </w:r>
          </w:p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</w:rPr>
            </w:pPr>
            <w:r>
              <w:rPr>
                <w:rFonts w:eastAsia="Times New Roman CYR" w:cs="Times New Roman"/>
                <w:b/>
              </w:rPr>
            </w:r>
          </w:p>
        </w:tc>
        <w:tc>
          <w:tcPr>
            <w:tcW w:w="27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rPr>
                <w:rFonts w:eastAsia="Times New Roman CYR" w:cs="Times New Roman"/>
                <w:b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101.4.24 Машине за заштиту биља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100.000,00</w:t>
            </w:r>
          </w:p>
        </w:tc>
      </w:tr>
      <w:tr>
        <w:trPr>
          <w:trHeight w:val="1023" w:hRule="atLeast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4.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 xml:space="preserve">Душко Ђуричин из Војвода Степе 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rPr>
                <w:rFonts w:eastAsia="Arial" w:cs="Times New Roman"/>
                <w:b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101.4.16 Набавка опреме за орезивање, дробљење, сечење и уклањање остатака након резидбе воћних врста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100.000,00</w:t>
            </w:r>
          </w:p>
        </w:tc>
      </w:tr>
      <w:tr>
        <w:trPr>
          <w:trHeight w:val="1023" w:hRule="atLeast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5.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Велемир Штевин из Српске Црње</w:t>
            </w:r>
          </w:p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rPr>
                <w:rFonts w:eastAsia="Arial" w:cs="Times New Roman"/>
                <w:b/>
                <w:color w:val="FF0000"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101.4.28 Машине, уређаји и опрема за наводњавање усева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100.000,00</w:t>
            </w:r>
          </w:p>
        </w:tc>
      </w:tr>
      <w:tr>
        <w:trPr>
          <w:trHeight w:val="1023" w:hRule="atLeast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6.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Живко Савин из Александрова</w:t>
            </w:r>
          </w:p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</w:r>
          </w:p>
        </w:tc>
        <w:tc>
          <w:tcPr>
            <w:tcW w:w="27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rPr>
                <w:rFonts w:eastAsia="Arial" w:cs="Times New Roman"/>
                <w:b/>
                <w:color w:val="FF0000"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101.4.2 Подизање и опремање пластеника за произодњу поврћа, воћа, цвећа и расадничку производњу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100.000,00</w:t>
            </w:r>
          </w:p>
        </w:tc>
      </w:tr>
      <w:tr>
        <w:trPr>
          <w:trHeight w:val="1023" w:hRule="atLeast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7.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Јово Петровић из Александрова</w:t>
            </w:r>
          </w:p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</w:r>
          </w:p>
        </w:tc>
        <w:tc>
          <w:tcPr>
            <w:tcW w:w="27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rPr>
                <w:rFonts w:eastAsia="Arial" w:cs="Times New Roman"/>
                <w:b/>
                <w:color w:val="FF0000"/>
                <w:lang w:val="ru-RU"/>
              </w:rPr>
            </w:pPr>
            <w:r>
              <w:rPr>
                <w:rFonts w:eastAsia="Times New Roman CYR" w:cs="Times New Roman"/>
                <w:b/>
                <w:lang w:val="ru-RU"/>
              </w:rPr>
              <w:t>101.4.4 Подизање/набавка жичаних ограда око вишегодишњих засада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100.000,00</w:t>
            </w:r>
          </w:p>
        </w:tc>
      </w:tr>
      <w:tr>
        <w:trPr>
          <w:trHeight w:val="1023" w:hRule="atLeast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2" w:space="0" w:color="000000"/>
              <w:bottom w:val="thickThinSmallGap" w:sz="2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8.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2" w:space="0" w:color="000000"/>
              <w:bottom w:val="thickThinSmallGap" w:sz="2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Јован Бугарски из Александрова</w:t>
            </w:r>
          </w:p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</w:r>
          </w:p>
        </w:tc>
        <w:tc>
          <w:tcPr>
            <w:tcW w:w="2752" w:type="dxa"/>
            <w:tcBorders>
              <w:top w:val="single" w:sz="4" w:space="0" w:color="000000"/>
              <w:left w:val="single" w:sz="2" w:space="0" w:color="000000"/>
              <w:bottom w:val="thickThinSmallGap" w:sz="2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rPr>
                <w:rFonts w:eastAsia="Arial" w:cs="Times New Roman"/>
                <w:b/>
                <w:color w:val="FF0000"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 xml:space="preserve">101.4.20 </w:t>
            </w:r>
            <w:r>
              <w:rPr>
                <w:rFonts w:eastAsia="Times New Roman CYR" w:cs="Times New Roman"/>
                <w:b/>
                <w:lang w:val="ru-RU"/>
              </w:rPr>
              <w:t>Машине за допунску обраду земљишта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2" w:space="0" w:color="000000"/>
              <w:bottom w:val="thickThinSmallGap" w:sz="2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bookmarkStart w:id="5" w:name="_Hlk59752952"/>
            <w:r>
              <w:rPr>
                <w:rFonts w:eastAsia="Times New Roman CYR" w:cs="Times New Roman"/>
                <w:b/>
                <w:bCs/>
                <w:lang w:val="sr-RS"/>
              </w:rPr>
              <w:t>100.000,00</w:t>
            </w:r>
            <w:bookmarkEnd w:id="5"/>
          </w:p>
        </w:tc>
      </w:tr>
    </w:tbl>
    <w:p>
      <w:pPr>
        <w:pStyle w:val="Normal"/>
        <w:jc w:val="both"/>
        <w:rPr>
          <w:rFonts w:ascii="Times New Roman" w:hAnsi="Times New Roman" w:eastAsia="Times New Roman CYR" w:cs="Times New Roman"/>
          <w:sz w:val="24"/>
          <w:szCs w:val="24"/>
        </w:rPr>
      </w:pPr>
      <w:r>
        <w:rPr>
          <w:rFonts w:eastAsia="Times New Roman CYR" w:cs="Times New Roman" w:ascii="Times New Roman" w:hAnsi="Times New Roman"/>
          <w:sz w:val="24"/>
          <w:szCs w:val="24"/>
        </w:rPr>
      </w:r>
    </w:p>
    <w:p>
      <w:pPr>
        <w:pStyle w:val="Style14"/>
        <w:jc w:val="both"/>
        <w:rPr>
          <w:rFonts w:eastAsia="Times New Roman CYR" w:cs="Times New Roman"/>
          <w:b/>
          <w:bCs/>
          <w:u w:val="single"/>
          <w:lang w:val="sr-RS"/>
        </w:rPr>
      </w:pPr>
      <w:r>
        <w:rPr>
          <w:rFonts w:eastAsia="Times New Roman CYR" w:cs="Times New Roman"/>
          <w:b/>
          <w:bCs/>
          <w:u w:val="single"/>
          <w:lang w:val="sr-RS"/>
        </w:rPr>
        <w:t>Сектор: остали усеви (житарице, индустријско, ароматично и зачинско биље и др.)</w:t>
      </w:r>
    </w:p>
    <w:p>
      <w:pPr>
        <w:pStyle w:val="Normal"/>
        <w:jc w:val="both"/>
        <w:rPr>
          <w:rFonts w:ascii="Times New Roman" w:hAnsi="Times New Roman" w:eastAsia="Times New Roman CYR" w:cs="Times New Roman"/>
          <w:b/>
          <w:bCs/>
          <w:sz w:val="24"/>
          <w:szCs w:val="24"/>
          <w:lang w:val="sr-RS"/>
        </w:rPr>
      </w:pPr>
      <w:r>
        <w:rPr>
          <w:rFonts w:eastAsia="Times New Roman CYR" w:cs="Times New Roman" w:ascii="Times New Roman" w:hAnsi="Times New Roman"/>
          <w:b/>
          <w:bCs/>
          <w:sz w:val="24"/>
          <w:szCs w:val="24"/>
          <w:lang w:val="sr-RS"/>
        </w:rPr>
      </w:r>
    </w:p>
    <w:tbl>
      <w:tblPr>
        <w:tblW w:w="8074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00"/>
        <w:gridCol w:w="8"/>
        <w:gridCol w:w="2833"/>
        <w:gridCol w:w="2839"/>
        <w:gridCol w:w="1693"/>
      </w:tblGrid>
      <w:tr>
        <w:trPr>
          <w:trHeight w:val="530" w:hRule="atLeast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Ред.</w:t>
            </w:r>
          </w:p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број</w:t>
            </w:r>
          </w:p>
        </w:tc>
        <w:tc>
          <w:tcPr>
            <w:tcW w:w="2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 xml:space="preserve">Име и презиме 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lang w:val="sr-RS"/>
              </w:rPr>
            </w:pPr>
            <w:r>
              <w:rPr>
                <w:rFonts w:eastAsia="Times New Roman CYR" w:cs="Times New Roman"/>
                <w:lang w:val="sr-RS"/>
              </w:rPr>
              <w:t>Шифра инвестиције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  <w:lang w:val="sr-RS"/>
              </w:rPr>
              <w:t>Износ</w:t>
            </w:r>
          </w:p>
        </w:tc>
      </w:tr>
      <w:tr>
        <w:trPr>
          <w:trHeight w:val="1075" w:hRule="atLeast"/>
        </w:trPr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</w:rPr>
            </w:pPr>
            <w:r>
              <w:rPr>
                <w:rFonts w:eastAsia="Times New Roman CYR" w:cs="Times New Roman"/>
                <w:b/>
              </w:rPr>
              <w:t>1.</w:t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Сања Радин из Српске Црње</w:t>
            </w:r>
          </w:p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</w:rPr>
            </w:pPr>
            <w:r>
              <w:rPr>
                <w:rFonts w:eastAsia="Times New Roman CYR" w:cs="Times New Roman"/>
                <w:b/>
              </w:rPr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rPr>
                <w:rFonts w:eastAsia="Arial" w:cs="Times New Roman"/>
                <w:b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101.5.7 Машине за убирање, односно скидање усева</w:t>
            </w:r>
          </w:p>
          <w:p>
            <w:pPr>
              <w:pStyle w:val="Style14"/>
              <w:widowControl w:val="false"/>
              <w:rPr>
                <w:rFonts w:eastAsia="Times New Roman CYR" w:cs="Times New Roman"/>
                <w:b/>
                <w:color w:val="FF0000"/>
                <w:lang w:val="ru-RU"/>
              </w:rPr>
            </w:pPr>
            <w:r>
              <w:rPr>
                <w:rFonts w:eastAsia="Times New Roman CYR" w:cs="Times New Roman"/>
                <w:b/>
                <w:color w:val="FF0000"/>
                <w:lang w:val="ru-RU"/>
              </w:rPr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93.120,00</w:t>
            </w:r>
          </w:p>
        </w:tc>
      </w:tr>
      <w:tr>
        <w:trPr>
          <w:trHeight w:val="1075" w:hRule="atLeast"/>
        </w:trPr>
        <w:tc>
          <w:tcPr>
            <w:tcW w:w="70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</w:rPr>
            </w:pPr>
            <w:r>
              <w:rPr>
                <w:rFonts w:eastAsia="Times New Roman CYR" w:cs="Times New Roman"/>
                <w:b/>
              </w:rPr>
              <w:t>2.</w:t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Драган Богојевић из Српске Црње</w:t>
            </w:r>
          </w:p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rPr>
                <w:rFonts w:eastAsia="Times New Roman CYR" w:cs="Times New Roman"/>
                <w:b/>
                <w:color w:val="FF0000"/>
                <w:lang w:val="ru-RU"/>
              </w:rPr>
            </w:pPr>
            <w:r>
              <w:rPr>
                <w:rFonts w:eastAsia="Times New Roman CYR" w:cs="Times New Roman"/>
                <w:b/>
                <w:lang w:val="ru-RU"/>
              </w:rPr>
              <w:t>101.5.8 Машине за транспорт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100.000,00</w:t>
            </w:r>
          </w:p>
        </w:tc>
      </w:tr>
      <w:tr>
        <w:trPr>
          <w:trHeight w:val="1023" w:hRule="atLeast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</w:rPr>
            </w:pPr>
            <w:r>
              <w:rPr>
                <w:rFonts w:eastAsia="Times New Roman CYR" w:cs="Times New Roman"/>
                <w:b/>
              </w:rPr>
              <w:t>3.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Ана Савић из Војвода Степе</w:t>
            </w:r>
          </w:p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rPr>
                <w:rFonts w:eastAsia="Arial" w:cs="Times New Roman"/>
                <w:b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101.5.7 Машине за убирање, односно скидање усева</w:t>
            </w:r>
          </w:p>
          <w:p>
            <w:pPr>
              <w:pStyle w:val="Style14"/>
              <w:widowControl w:val="false"/>
              <w:rPr>
                <w:rFonts w:eastAsia="Arial" w:cs="Times New Roman"/>
                <w:b/>
                <w:color w:val="FF0000"/>
                <w:lang w:val="ru-RU"/>
              </w:rPr>
            </w:pPr>
            <w:r>
              <w:rPr>
                <w:rFonts w:eastAsia="Arial" w:cs="Times New Roman"/>
                <w:b/>
                <w:color w:val="FF0000"/>
                <w:lang w:val="ru-RU"/>
              </w:rPr>
            </w:r>
          </w:p>
          <w:p>
            <w:pPr>
              <w:pStyle w:val="Style14"/>
              <w:widowControl w:val="false"/>
              <w:rPr>
                <w:rFonts w:eastAsia="Times New Roman CYR" w:cs="Times New Roman"/>
                <w:b/>
                <w:color w:val="FF0000"/>
                <w:lang w:val="ru-RU"/>
              </w:rPr>
            </w:pPr>
            <w:r>
              <w:rPr>
                <w:rFonts w:eastAsia="Times New Roman CYR" w:cs="Times New Roman"/>
                <w:b/>
                <w:color w:val="FF0000"/>
                <w:lang w:val="ru-RU"/>
              </w:rPr>
            </w:r>
          </w:p>
        </w:tc>
        <w:tc>
          <w:tcPr>
            <w:tcW w:w="1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100.000,00</w:t>
            </w:r>
          </w:p>
        </w:tc>
      </w:tr>
      <w:tr>
        <w:trPr>
          <w:trHeight w:val="1023" w:hRule="atLeast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4.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Александар Савић из Војвода Степе</w:t>
            </w:r>
          </w:p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rPr>
                <w:rFonts w:eastAsia="Arial" w:cs="Times New Roman"/>
                <w:b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101.5.7 Машине за убирање, односно скидање усева</w:t>
            </w:r>
          </w:p>
          <w:p>
            <w:pPr>
              <w:pStyle w:val="Style14"/>
              <w:widowControl w:val="false"/>
              <w:rPr>
                <w:rFonts w:eastAsia="Arial" w:cs="Times New Roman"/>
                <w:b/>
                <w:color w:val="FF0000"/>
                <w:lang w:val="ru-RU"/>
              </w:rPr>
            </w:pPr>
            <w:r>
              <w:rPr>
                <w:rFonts w:eastAsia="Arial" w:cs="Times New Roman"/>
                <w:b/>
                <w:color w:val="FF0000"/>
                <w:lang w:val="ru-RU"/>
              </w:rPr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100.000,00</w:t>
            </w:r>
          </w:p>
        </w:tc>
      </w:tr>
      <w:tr>
        <w:trPr>
          <w:trHeight w:val="1023" w:hRule="atLeast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5.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Лука Опачић из Војвода Степе</w:t>
            </w:r>
          </w:p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rPr>
                <w:rFonts w:eastAsia="Arial" w:cs="Times New Roman"/>
                <w:b/>
                <w:color w:val="FF0000"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101.5.6 Машине за заштиту биља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100.000,00</w:t>
            </w:r>
          </w:p>
        </w:tc>
      </w:tr>
      <w:tr>
        <w:trPr>
          <w:trHeight w:val="1023" w:hRule="atLeast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6.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Сенди Ђерман из Нове Црње</w:t>
            </w:r>
          </w:p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rPr>
                <w:rFonts w:eastAsia="Arial" w:cs="Times New Roman"/>
                <w:b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101.5.7 Машине за убирање, односно скидање усева</w:t>
            </w:r>
          </w:p>
          <w:p>
            <w:pPr>
              <w:pStyle w:val="Style14"/>
              <w:widowControl w:val="false"/>
              <w:rPr>
                <w:rFonts w:eastAsia="Arial" w:cs="Times New Roman"/>
                <w:b/>
                <w:color w:val="FF0000"/>
                <w:lang w:val="ru-RU"/>
              </w:rPr>
            </w:pPr>
            <w:r>
              <w:rPr>
                <w:rFonts w:eastAsia="Arial" w:cs="Times New Roman"/>
                <w:b/>
                <w:color w:val="FF0000"/>
                <w:lang w:val="ru-RU"/>
              </w:rPr>
            </w:r>
          </w:p>
        </w:tc>
        <w:tc>
          <w:tcPr>
            <w:tcW w:w="1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100.000,00</w:t>
            </w:r>
          </w:p>
        </w:tc>
      </w:tr>
      <w:tr>
        <w:trPr>
          <w:trHeight w:val="1023" w:hRule="atLeast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7.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Живица Алексин из Српске Црње</w:t>
            </w:r>
          </w:p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rPr>
                <w:rFonts w:eastAsia="Arial" w:cs="Times New Roman"/>
                <w:b/>
                <w:color w:val="FF0000"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101.5.6 Машине за заштиту биља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91.500,00</w:t>
            </w:r>
          </w:p>
        </w:tc>
      </w:tr>
      <w:tr>
        <w:trPr>
          <w:trHeight w:val="1023" w:hRule="atLeast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8.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Марко Поповић из Војвода Степе</w:t>
            </w:r>
          </w:p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rPr>
                <w:rFonts w:eastAsia="Arial" w:cs="Times New Roman"/>
                <w:b/>
                <w:lang w:val="ru-RU"/>
              </w:rPr>
            </w:pPr>
            <w:r>
              <w:rPr>
                <w:rFonts w:eastAsia="Times New Roman CYR" w:cs="Times New Roman"/>
                <w:b/>
                <w:lang w:val="ru-RU"/>
              </w:rPr>
              <w:t>101.5.3 Машине за ђубрење земљишта</w:t>
            </w:r>
          </w:p>
          <w:p>
            <w:pPr>
              <w:pStyle w:val="Style14"/>
              <w:widowControl w:val="false"/>
              <w:rPr>
                <w:rFonts w:eastAsia="Arial" w:cs="Times New Roman"/>
                <w:b/>
                <w:color w:val="FF0000"/>
                <w:lang w:val="ru-RU"/>
              </w:rPr>
            </w:pPr>
            <w:r>
              <w:rPr>
                <w:rFonts w:eastAsia="Arial" w:cs="Times New Roman"/>
                <w:b/>
                <w:color w:val="FF0000"/>
                <w:lang w:val="ru-RU"/>
              </w:rPr>
            </w:r>
          </w:p>
          <w:p>
            <w:pPr>
              <w:pStyle w:val="Style14"/>
              <w:widowControl w:val="false"/>
              <w:rPr>
                <w:rFonts w:eastAsia="Arial" w:cs="Times New Roman"/>
                <w:b/>
                <w:color w:val="FF0000"/>
                <w:lang w:val="ru-RU"/>
              </w:rPr>
            </w:pPr>
            <w:r>
              <w:rPr>
                <w:rFonts w:eastAsia="Arial" w:cs="Times New Roman"/>
                <w:b/>
                <w:color w:val="FF0000"/>
                <w:lang w:val="ru-RU"/>
              </w:rPr>
            </w:r>
          </w:p>
        </w:tc>
        <w:tc>
          <w:tcPr>
            <w:tcW w:w="1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100.000,00</w:t>
            </w:r>
          </w:p>
        </w:tc>
      </w:tr>
      <w:tr>
        <w:trPr>
          <w:trHeight w:val="1023" w:hRule="atLeast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9.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Дане Јеловац из Војвода Степе</w:t>
            </w:r>
          </w:p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rPr>
                <w:rFonts w:eastAsia="Arial" w:cs="Times New Roman"/>
                <w:b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101.5.7 Машине за убирање, односно скидање усева</w:t>
            </w:r>
          </w:p>
          <w:p>
            <w:pPr>
              <w:pStyle w:val="Style14"/>
              <w:widowControl w:val="false"/>
              <w:rPr>
                <w:rFonts w:eastAsia="Arial" w:cs="Times New Roman"/>
                <w:b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</w:r>
          </w:p>
        </w:tc>
        <w:tc>
          <w:tcPr>
            <w:tcW w:w="1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100.000,00</w:t>
            </w:r>
          </w:p>
        </w:tc>
      </w:tr>
      <w:tr>
        <w:trPr>
          <w:trHeight w:val="1023" w:hRule="atLeast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10.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Филип Аћамовић из Александрова</w:t>
            </w:r>
          </w:p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rPr>
                <w:rFonts w:eastAsia="Arial" w:cs="Times New Roman"/>
                <w:b/>
                <w:color w:val="FF0000"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101.5.1. Машине за примарну обраду земљишта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100.000,00</w:t>
            </w:r>
          </w:p>
        </w:tc>
      </w:tr>
      <w:tr>
        <w:trPr>
          <w:trHeight w:val="1023" w:hRule="atLeast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11.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Сава Петров из Српске Црње</w:t>
            </w:r>
          </w:p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rPr>
                <w:rFonts w:eastAsia="Arial" w:cs="Times New Roman"/>
                <w:b/>
                <w:color w:val="FF0000"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101.5.6 Машине за заштиту биља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90.000,00</w:t>
            </w:r>
          </w:p>
        </w:tc>
      </w:tr>
      <w:tr>
        <w:trPr>
          <w:trHeight w:val="1023" w:hRule="atLeast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12.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Милош Јелић из Александрова</w:t>
            </w:r>
          </w:p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rPr>
                <w:rFonts w:eastAsia="Arial" w:cs="Times New Roman"/>
                <w:b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101.5.7 Машине за убирање, односно скидање усева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100.000,00</w:t>
            </w:r>
          </w:p>
        </w:tc>
      </w:tr>
      <w:tr>
        <w:trPr>
          <w:trHeight w:val="1023" w:hRule="atLeast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13.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Мара Мијин из Српске Црње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rPr>
                <w:rFonts w:eastAsia="Arial" w:cs="Times New Roman"/>
                <w:b/>
                <w:color w:val="FF0000"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101.5.2 Машине за допунску обраду земљишта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100.000,00</w:t>
            </w:r>
          </w:p>
        </w:tc>
      </w:tr>
      <w:tr>
        <w:trPr>
          <w:trHeight w:val="1023" w:hRule="atLeast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14.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Зоран Ољача из Српске Црње</w:t>
            </w:r>
          </w:p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rPr>
                <w:rFonts w:eastAsia="Arial" w:cs="Times New Roman"/>
                <w:b/>
                <w:color w:val="FF0000"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101.5.6 Машине за заштиту биља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100.000,00</w:t>
            </w:r>
          </w:p>
        </w:tc>
      </w:tr>
      <w:tr>
        <w:trPr>
          <w:trHeight w:val="1023" w:hRule="atLeast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15.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Драгица Добрић из Српске Црње</w:t>
            </w:r>
          </w:p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rPr>
                <w:rFonts w:eastAsia="Arial" w:cs="Times New Roman"/>
                <w:b/>
                <w:color w:val="FF0000"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101.5.1. Машине за примарну обраду земљишта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79.990,00</w:t>
            </w:r>
          </w:p>
        </w:tc>
      </w:tr>
      <w:tr>
        <w:trPr>
          <w:trHeight w:val="1023" w:hRule="atLeast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16.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Ненад Вујић из Српске Црње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rPr>
                <w:rFonts w:eastAsia="Arial" w:cs="Times New Roman"/>
                <w:b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101.5.7 Машине за убирање, односно скидање усева</w:t>
            </w:r>
          </w:p>
          <w:p>
            <w:pPr>
              <w:pStyle w:val="Style14"/>
              <w:widowControl w:val="false"/>
              <w:rPr>
                <w:rFonts w:eastAsia="Arial" w:cs="Times New Roman"/>
                <w:b/>
                <w:color w:val="FF0000"/>
                <w:lang w:val="ru-RU"/>
              </w:rPr>
            </w:pPr>
            <w:r>
              <w:rPr>
                <w:rFonts w:eastAsia="Arial" w:cs="Times New Roman"/>
                <w:b/>
                <w:color w:val="FF0000"/>
                <w:lang w:val="ru-RU"/>
              </w:rPr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100.000,00</w:t>
            </w:r>
          </w:p>
        </w:tc>
      </w:tr>
      <w:tr>
        <w:trPr>
          <w:trHeight w:val="1023" w:hRule="atLeast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17.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 xml:space="preserve">Стефан Онулов из </w:t>
            </w:r>
          </w:p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Радојева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rPr>
                <w:rFonts w:eastAsia="Arial" w:cs="Times New Roman"/>
                <w:b/>
                <w:color w:val="FF0000"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101.5.6 Машине за заштиту биља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100.000,00</w:t>
            </w:r>
          </w:p>
        </w:tc>
      </w:tr>
      <w:tr>
        <w:trPr>
          <w:trHeight w:val="1023" w:hRule="atLeast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18.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Проле Невенка из Александрова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rPr>
                <w:rFonts w:eastAsia="Arial" w:cs="Times New Roman"/>
                <w:b/>
                <w:color w:val="FF0000"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101.5.6 Машине за заштиту биља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  <w:t>100.000,00</w:t>
            </w:r>
          </w:p>
        </w:tc>
      </w:tr>
      <w:tr>
        <w:trPr>
          <w:trHeight w:val="1023" w:hRule="atLeast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bookmarkStart w:id="6" w:name="_Hlk139541231"/>
            <w:r>
              <w:rPr>
                <w:rFonts w:eastAsia="Times New Roman CYR" w:cs="Times New Roman"/>
                <w:b/>
                <w:bCs/>
                <w:lang w:val="sr-RS"/>
              </w:rPr>
              <w:t>16.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2" w:space="0" w:color="000000"/>
              <w:bottom w:val="thinThickSmallGap" w:sz="2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Драган Несторов из Алексадрова</w:t>
            </w:r>
          </w:p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  <w:lang w:val="sr-RS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2" w:space="0" w:color="000000"/>
              <w:bottom w:val="thinThickSmallGap" w:sz="2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rPr>
                <w:rFonts w:eastAsia="Arial" w:cs="Times New Roman"/>
                <w:b/>
                <w:color w:val="FF0000"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 xml:space="preserve">101.5.6 Машине за заштиту биља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bCs/>
                <w:lang w:val="sr-RS"/>
              </w:rPr>
            </w:pPr>
            <w:r>
              <w:rPr>
                <w:rFonts w:eastAsia="Times New Roman CYR" w:cs="Times New Roman"/>
                <w:b/>
                <w:bCs/>
              </w:rPr>
              <w:t>47</w:t>
            </w:r>
            <w:r>
              <w:rPr>
                <w:rFonts w:eastAsia="Times New Roman CYR" w:cs="Times New Roman"/>
                <w:b/>
                <w:bCs/>
                <w:lang w:val="sr-RS"/>
              </w:rPr>
              <w:t>.0</w:t>
            </w:r>
            <w:r>
              <w:rPr>
                <w:rFonts w:eastAsia="Times New Roman CYR" w:cs="Times New Roman"/>
                <w:b/>
                <w:bCs/>
              </w:rPr>
              <w:t>7</w:t>
            </w:r>
            <w:r>
              <w:rPr>
                <w:rFonts w:eastAsia="Times New Roman CYR" w:cs="Times New Roman"/>
                <w:b/>
                <w:bCs/>
                <w:lang w:val="sr-RS"/>
              </w:rPr>
              <w:t>0,00</w:t>
            </w:r>
            <w:bookmarkEnd w:id="6"/>
          </w:p>
        </w:tc>
      </w:tr>
    </w:tbl>
    <w:p>
      <w:pPr>
        <w:pStyle w:val="Normal"/>
        <w:jc w:val="both"/>
        <w:rPr>
          <w:rFonts w:ascii="Times New Roman" w:hAnsi="Times New Roman" w:eastAsia="Times New Roman CYR" w:cs="Times New Roman"/>
          <w:b/>
          <w:bCs/>
          <w:sz w:val="24"/>
          <w:szCs w:val="24"/>
          <w:lang w:val="sr-RS"/>
        </w:rPr>
      </w:pPr>
      <w:r>
        <w:rPr>
          <w:rFonts w:eastAsia="Times New Roman CYR" w:cs="Times New Roman" w:ascii="Times New Roman" w:hAnsi="Times New Roman"/>
          <w:b/>
          <w:bCs/>
          <w:sz w:val="24"/>
          <w:szCs w:val="24"/>
          <w:lang w:val="sr-RS"/>
        </w:rPr>
      </w:r>
    </w:p>
    <w:p>
      <w:pPr>
        <w:pStyle w:val="Style14"/>
        <w:jc w:val="both"/>
        <w:rPr>
          <w:rFonts w:eastAsia="Times New Roman CYR" w:cs="Times New Roman"/>
          <w:b/>
          <w:bCs/>
          <w:u w:val="single"/>
          <w:lang w:val="sr-RS"/>
        </w:rPr>
      </w:pPr>
      <w:r>
        <w:rPr>
          <w:rFonts w:eastAsia="Times New Roman CYR" w:cs="Times New Roman"/>
          <w:b/>
          <w:bCs/>
          <w:u w:val="single"/>
          <w:lang w:val="sr-RS"/>
        </w:rPr>
        <w:t>Сектор: Пчеларство</w:t>
      </w:r>
    </w:p>
    <w:p>
      <w:pPr>
        <w:pStyle w:val="Normal"/>
        <w:jc w:val="both"/>
        <w:rPr>
          <w:rFonts w:ascii="Times New Roman" w:hAnsi="Times New Roman" w:eastAsia="Times New Roman CYR" w:cs="Times New Roman"/>
          <w:b/>
          <w:bCs/>
          <w:sz w:val="24"/>
          <w:szCs w:val="24"/>
          <w:lang w:val="sr-RS"/>
        </w:rPr>
      </w:pPr>
      <w:r>
        <w:rPr>
          <w:rFonts w:eastAsia="Times New Roman CYR" w:cs="Times New Roman" w:ascii="Times New Roman" w:hAnsi="Times New Roman"/>
          <w:b/>
          <w:bCs/>
          <w:sz w:val="24"/>
          <w:szCs w:val="24"/>
          <w:lang w:val="sr-RS"/>
        </w:rPr>
      </w:r>
    </w:p>
    <w:tbl>
      <w:tblPr>
        <w:tblW w:w="7930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55"/>
        <w:gridCol w:w="9"/>
        <w:gridCol w:w="2919"/>
        <w:gridCol w:w="2753"/>
        <w:gridCol w:w="1693"/>
      </w:tblGrid>
      <w:tr>
        <w:trPr>
          <w:trHeight w:val="530" w:hRule="atLeast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Ред.</w:t>
            </w:r>
          </w:p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број</w:t>
            </w:r>
          </w:p>
        </w:tc>
        <w:tc>
          <w:tcPr>
            <w:tcW w:w="2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 xml:space="preserve">Име и презиме 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lang w:val="sr-RS"/>
              </w:rPr>
            </w:pPr>
            <w:r>
              <w:rPr>
                <w:rFonts w:eastAsia="Times New Roman CYR" w:cs="Times New Roman"/>
                <w:lang w:val="sr-RS"/>
              </w:rPr>
              <w:t>Шифра инвестиције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  <w:lang w:val="sr-RS"/>
              </w:rPr>
              <w:t>Износ</w:t>
            </w:r>
          </w:p>
        </w:tc>
      </w:tr>
      <w:tr>
        <w:trPr>
          <w:trHeight w:val="1075" w:hRule="atLeast"/>
        </w:trPr>
        <w:tc>
          <w:tcPr>
            <w:tcW w:w="56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</w:rPr>
            </w:pPr>
            <w:r>
              <w:rPr>
                <w:rFonts w:eastAsia="Times New Roman CYR" w:cs="Times New Roman"/>
                <w:b/>
              </w:rPr>
              <w:t>1.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Драган Ананић из Александрова</w:t>
            </w:r>
          </w:p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</w:rPr>
            </w:pPr>
            <w:r>
              <w:rPr>
                <w:rFonts w:eastAsia="Times New Roman CYR" w:cs="Times New Roman"/>
                <w:b/>
              </w:rPr>
            </w:r>
          </w:p>
        </w:tc>
        <w:tc>
          <w:tcPr>
            <w:tcW w:w="27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color w:val="FF0000"/>
                <w:lang w:val="ru-RU"/>
              </w:rPr>
            </w:pPr>
            <w:r>
              <w:rPr>
                <w:rFonts w:eastAsia="Times New Roman CYR" w:cs="Times New Roman"/>
                <w:b/>
                <w:lang w:val="ru-RU"/>
              </w:rPr>
              <w:t>101.6.2 Набавка опреме за пчеларство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100.000,00</w:t>
            </w:r>
          </w:p>
        </w:tc>
      </w:tr>
      <w:tr>
        <w:trPr>
          <w:trHeight w:val="1075" w:hRule="atLeast"/>
        </w:trPr>
        <w:tc>
          <w:tcPr>
            <w:tcW w:w="564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</w:rPr>
            </w:pPr>
            <w:r>
              <w:rPr>
                <w:rFonts w:eastAsia="Times New Roman CYR" w:cs="Times New Roman"/>
                <w:b/>
              </w:rPr>
              <w:t>2.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Милорад Богојевић из Српске Црње</w:t>
            </w:r>
          </w:p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</w:rPr>
            </w:pPr>
            <w:r>
              <w:rPr>
                <w:rFonts w:eastAsia="Times New Roman CYR" w:cs="Times New Roman"/>
                <w:b/>
              </w:rPr>
            </w:r>
          </w:p>
        </w:tc>
        <w:tc>
          <w:tcPr>
            <w:tcW w:w="2753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color w:val="FF0000"/>
                <w:lang w:val="ru-RU"/>
              </w:rPr>
            </w:pPr>
            <w:r>
              <w:rPr>
                <w:rFonts w:eastAsia="Times New Roman CYR" w:cs="Times New Roman"/>
                <w:b/>
                <w:lang w:val="ru-RU"/>
              </w:rPr>
              <w:t>101.6.1 Набавка нових пчелињих друштава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99.000,00</w:t>
            </w:r>
          </w:p>
        </w:tc>
      </w:tr>
      <w:tr>
        <w:trPr>
          <w:trHeight w:val="1075" w:hRule="atLeast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3.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Горан Адамовић из Српске Црње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color w:val="FF0000"/>
                <w:lang w:val="sr-RS"/>
              </w:rPr>
            </w:pPr>
            <w:r>
              <w:rPr>
                <w:rFonts w:eastAsia="Times New Roman CYR" w:cs="Times New Roman"/>
                <w:b/>
                <w:lang w:val="ru-RU"/>
              </w:rPr>
              <w:t>101.6.2 Набавка опреме за пчеларство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100.000,00</w:t>
            </w:r>
          </w:p>
        </w:tc>
      </w:tr>
      <w:tr>
        <w:trPr>
          <w:trHeight w:val="1075" w:hRule="atLeast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4.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Драган Савић из Војвода Степе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color w:val="FF0000"/>
                <w:lang w:val="sr-RS"/>
              </w:rPr>
            </w:pPr>
            <w:r>
              <w:rPr>
                <w:rFonts w:eastAsia="Times New Roman CYR" w:cs="Times New Roman"/>
                <w:b/>
                <w:lang w:val="ru-RU"/>
              </w:rPr>
              <w:t>101.6.2 Набавка опреме за пчеларство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Times New Roman CYR" w:cs="Times New Roman"/>
                <w:b/>
                <w:lang w:val="sr-RS"/>
              </w:rPr>
            </w:pPr>
            <w:r>
              <w:rPr>
                <w:rFonts w:eastAsia="Times New Roman CYR" w:cs="Times New Roman"/>
                <w:b/>
                <w:lang w:val="sr-RS"/>
              </w:rPr>
              <w:t>100.000,00</w:t>
            </w:r>
          </w:p>
        </w:tc>
      </w:tr>
    </w:tbl>
    <w:p>
      <w:pPr>
        <w:pStyle w:val="Normal"/>
        <w:jc w:val="both"/>
        <w:rPr>
          <w:rFonts w:ascii="Times New Roman" w:hAnsi="Times New Roman" w:eastAsia="Times New Roman CYR" w:cs="Times New Roman"/>
          <w:b/>
          <w:bCs/>
          <w:sz w:val="24"/>
          <w:szCs w:val="24"/>
          <w:lang w:val="sr-RS"/>
        </w:rPr>
      </w:pPr>
      <w:r>
        <w:rPr>
          <w:rFonts w:eastAsia="Times New Roman CYR" w:cs="Times New Roman" w:ascii="Times New Roman" w:hAnsi="Times New Roman"/>
          <w:b/>
          <w:bCs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eastAsia="Times New Roman CYR" w:cs="Times New Roman"/>
          <w:sz w:val="24"/>
          <w:szCs w:val="24"/>
        </w:rPr>
      </w:pPr>
      <w:r>
        <w:rPr>
          <w:rFonts w:eastAsia="Times New Roman CYR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 CYR" w:cs="Times New Roman"/>
          <w:b/>
          <w:color w:val="000000" w:themeColor="text1"/>
          <w:sz w:val="24"/>
          <w:szCs w:val="24"/>
        </w:rPr>
      </w:pPr>
      <w:r>
        <w:rPr>
          <w:rFonts w:eastAsia="Times New Roman CYR" w:cs="Times New Roman" w:ascii="Times New Roman" w:hAnsi="Times New Roman"/>
          <w:b/>
          <w:sz w:val="24"/>
          <w:szCs w:val="24"/>
        </w:rPr>
        <w:t>Члан 2</w:t>
      </w:r>
    </w:p>
    <w:p>
      <w:pPr>
        <w:pStyle w:val="Normal"/>
        <w:jc w:val="both"/>
        <w:rPr>
          <w:rFonts w:ascii="Times New Roman" w:hAnsi="Times New Roman" w:eastAsia="Times New Roman CYR" w:cs="Times New Roman"/>
          <w:color w:val="000000" w:themeColor="text1"/>
          <w:sz w:val="24"/>
          <w:szCs w:val="24"/>
          <w:lang w:val="sr-RS"/>
        </w:rPr>
      </w:pPr>
      <w:r>
        <w:rPr>
          <w:rFonts w:eastAsia="Times New Roman CYR" w:cs="Times New Roman" w:ascii="Times New Roman" w:hAnsi="Times New Roman"/>
          <w:color w:val="000000" w:themeColor="text1"/>
          <w:sz w:val="24"/>
          <w:szCs w:val="24"/>
        </w:rPr>
        <w:t xml:space="preserve">За реализацију ове Одлуке предвиђен је укупан износ од </w:t>
      </w:r>
      <w:r>
        <w:rPr>
          <w:rFonts w:eastAsia="Times New Roman CYR" w:cs="Times New Roman" w:ascii="Times New Roman" w:hAnsi="Times New Roman"/>
          <w:color w:val="000000" w:themeColor="text1"/>
          <w:sz w:val="24"/>
          <w:szCs w:val="24"/>
          <w:lang w:val="sr-RS"/>
        </w:rPr>
        <w:t>3.0</w:t>
      </w:r>
      <w:r>
        <w:rPr>
          <w:rFonts w:eastAsia="Times New Roman CYR" w:cs="Times New Roman" w:ascii="Times New Roman" w:hAnsi="Times New Roman"/>
          <w:color w:val="000000" w:themeColor="text1"/>
          <w:sz w:val="24"/>
          <w:szCs w:val="24"/>
        </w:rPr>
        <w:t xml:space="preserve">00.000,00 динара. Учешће општине </w:t>
      </w:r>
      <w:r>
        <w:rPr>
          <w:rFonts w:eastAsia="Times New Roman CYR" w:cs="Times New Roman" w:ascii="Times New Roman" w:hAnsi="Times New Roman"/>
          <w:color w:val="000000" w:themeColor="text1"/>
          <w:sz w:val="24"/>
          <w:szCs w:val="24"/>
          <w:lang w:val="sr-RS"/>
        </w:rPr>
        <w:t xml:space="preserve">по предмету инвестиције </w:t>
      </w:r>
      <w:r>
        <w:rPr>
          <w:rFonts w:eastAsia="Times New Roman CYR" w:cs="Times New Roman" w:ascii="Times New Roman" w:hAnsi="Times New Roman"/>
          <w:color w:val="000000" w:themeColor="text1"/>
          <w:sz w:val="24"/>
          <w:szCs w:val="24"/>
        </w:rPr>
        <w:t xml:space="preserve"> износи максимално 100.000,00 динара по кориснику</w:t>
      </w:r>
      <w:r>
        <w:rPr>
          <w:rFonts w:eastAsia="Times New Roman CYR" w:cs="Times New Roman" w:ascii="Times New Roman" w:hAnsi="Times New Roman"/>
          <w:color w:val="000000" w:themeColor="text1"/>
          <w:sz w:val="24"/>
          <w:szCs w:val="24"/>
          <w:lang w:val="sr-RS"/>
        </w:rPr>
        <w:t xml:space="preserve"> и подстицајна средства се могу утврдити у износу од 1% до 100% од укупне вредности инвестиције.</w:t>
      </w:r>
    </w:p>
    <w:p>
      <w:pPr>
        <w:pStyle w:val="Normal"/>
        <w:jc w:val="center"/>
        <w:rPr>
          <w:rFonts w:ascii="Times New Roman" w:hAnsi="Times New Roman" w:eastAsia="Times New Roman CYR" w:cs="Times New Roman"/>
          <w:b/>
          <w:sz w:val="24"/>
          <w:szCs w:val="24"/>
        </w:rPr>
      </w:pPr>
      <w:r>
        <w:rPr>
          <w:rFonts w:eastAsia="Times New Roman CYR" w:cs="Times New Roman" w:ascii="Times New Roman" w:hAnsi="Times New Roman"/>
          <w:b/>
          <w:sz w:val="24"/>
          <w:szCs w:val="24"/>
        </w:rPr>
        <w:t>Члан 3</w:t>
      </w:r>
    </w:p>
    <w:p>
      <w:pPr>
        <w:pStyle w:val="Normal"/>
        <w:jc w:val="both"/>
        <w:rPr>
          <w:rFonts w:ascii="Times New Roman" w:hAnsi="Times New Roman" w:eastAsia="Times New Roman CYR" w:cs="Times New Roman"/>
          <w:sz w:val="24"/>
          <w:szCs w:val="24"/>
        </w:rPr>
      </w:pPr>
      <w:r>
        <w:rPr>
          <w:rFonts w:eastAsia="Times New Roman CYR" w:cs="Times New Roman" w:ascii="Times New Roman" w:hAnsi="Times New Roman"/>
          <w:sz w:val="24"/>
          <w:szCs w:val="24"/>
        </w:rPr>
        <w:t>Корисник средстава је дужан да средства користи наменски,</w:t>
      </w:r>
      <w:r>
        <w:rPr>
          <w:rFonts w:eastAsia="Times New Roman CYR" w:cs="Times New Roman" w:ascii="Times New Roman" w:hAnsi="Times New Roman"/>
          <w:sz w:val="24"/>
          <w:szCs w:val="24"/>
          <w:lang w:val="sr-RS"/>
        </w:rPr>
        <w:t xml:space="preserve"> а предмет конкурса</w:t>
      </w:r>
      <w:r>
        <w:rPr>
          <w:rFonts w:eastAsia="Times New Roman CYR" w:cs="Times New Roman" w:ascii="Times New Roman" w:hAnsi="Times New Roman"/>
          <w:sz w:val="24"/>
          <w:szCs w:val="24"/>
        </w:rPr>
        <w:t xml:space="preserve"> не сме отуђити у времену које буде утврђено Уговором о коришћењу средстава.</w:t>
      </w:r>
    </w:p>
    <w:p>
      <w:pPr>
        <w:pStyle w:val="Normal"/>
        <w:ind w:firstLine="720"/>
        <w:jc w:val="both"/>
        <w:rPr>
          <w:rFonts w:ascii="Times New Roman" w:hAnsi="Times New Roman" w:eastAsia="Times New Roman CYR" w:cs="Times New Roman"/>
          <w:sz w:val="24"/>
          <w:szCs w:val="24"/>
        </w:rPr>
      </w:pPr>
      <w:r>
        <w:rPr>
          <w:rFonts w:eastAsia="Times New Roman CYR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 CYR" w:cs="Times New Roman"/>
          <w:b/>
          <w:sz w:val="24"/>
          <w:szCs w:val="24"/>
        </w:rPr>
      </w:pPr>
      <w:r>
        <w:rPr>
          <w:rFonts w:eastAsia="Times New Roman CYR" w:cs="Times New Roman" w:ascii="Times New Roman" w:hAnsi="Times New Roman"/>
          <w:b/>
          <w:sz w:val="24"/>
          <w:szCs w:val="24"/>
        </w:rPr>
        <w:t>Члан 4</w:t>
      </w:r>
    </w:p>
    <w:p>
      <w:pPr>
        <w:pStyle w:val="Normal"/>
        <w:tabs>
          <w:tab w:val="clear" w:pos="720"/>
          <w:tab w:val="left" w:pos="8010" w:leader="none"/>
        </w:tabs>
        <w:spacing w:lineRule="auto" w:line="240" w:before="0" w:after="0"/>
        <w:jc w:val="both"/>
        <w:rPr>
          <w:rFonts w:ascii="Times New Roman" w:hAnsi="Times New Roman" w:eastAsia="Arial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Корисник средстава обавезује се да ће, на име гаранције уредног извршавања својих уговорних обавеза и наменског коришћења средстава, најкасније до 01.12.2023. године доставити рачун и доказ о преносу средстава са  рачуна купца на рачун продавца.</w:t>
      </w:r>
      <w:r>
        <w:rPr>
          <w:rFonts w:eastAsia="Arial" w:cs="Times New Roman" w:ascii="Times New Roman" w:hAnsi="Times New Roman"/>
          <w:sz w:val="24"/>
          <w:szCs w:val="24"/>
          <w:lang w:val="sr-RS"/>
        </w:rPr>
        <w:t xml:space="preserve"> </w:t>
      </w:r>
    </w:p>
    <w:p>
      <w:pPr>
        <w:pStyle w:val="Normal"/>
        <w:tabs>
          <w:tab w:val="clear" w:pos="720"/>
          <w:tab w:val="left" w:pos="8010" w:leader="none"/>
        </w:tabs>
        <w:spacing w:lineRule="auto" w:line="240" w:before="0" w:after="0"/>
        <w:jc w:val="both"/>
        <w:rPr>
          <w:rFonts w:ascii="Times New Roman" w:hAnsi="Times New Roman" w:eastAsia="Arial" w:cs="Times New Roman"/>
          <w:sz w:val="24"/>
          <w:szCs w:val="24"/>
          <w:lang w:val="sr-RS"/>
        </w:rPr>
      </w:pPr>
      <w:r>
        <w:rPr>
          <w:rFonts w:eastAsia="Arial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center"/>
        <w:rPr>
          <w:rFonts w:ascii="Times New Roman" w:hAnsi="Times New Roman" w:eastAsia="Times New Roman CYR" w:cs="Times New Roman"/>
          <w:b/>
          <w:sz w:val="24"/>
          <w:szCs w:val="24"/>
        </w:rPr>
      </w:pPr>
      <w:r>
        <w:rPr>
          <w:rFonts w:eastAsia="Times New Roman CYR" w:cs="Times New Roman" w:ascii="Times New Roman" w:hAnsi="Times New Roman"/>
          <w:b/>
          <w:sz w:val="24"/>
          <w:szCs w:val="24"/>
        </w:rPr>
        <w:t>Члан 5</w:t>
      </w:r>
    </w:p>
    <w:p>
      <w:pPr>
        <w:pStyle w:val="Normal"/>
        <w:rPr>
          <w:rFonts w:ascii="Times New Roman" w:hAnsi="Times New Roman" w:eastAsia="Times New Roman CYR" w:cs="Times New Roman"/>
          <w:sz w:val="24"/>
          <w:szCs w:val="24"/>
        </w:rPr>
      </w:pPr>
      <w:r>
        <w:rPr>
          <w:rFonts w:eastAsia="Times New Roman CYR" w:cs="Times New Roman" w:ascii="Times New Roman" w:hAnsi="Times New Roman"/>
          <w:sz w:val="24"/>
          <w:szCs w:val="24"/>
        </w:rPr>
        <w:t xml:space="preserve">Ова Одлука ступа на снагу даном доношења. </w:t>
      </w:r>
    </w:p>
    <w:p>
      <w:pPr>
        <w:pStyle w:val="Normal"/>
        <w:jc w:val="right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>Председник општине</w:t>
      </w:r>
    </w:p>
    <w:p>
      <w:pPr>
        <w:pStyle w:val="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>Владимир Бракус</w:t>
      </w:r>
      <w:r>
        <w:rPr>
          <w:rFonts w:cs="Times New Roman" w:ascii="Times New Roman" w:hAnsi="Times New Roman"/>
          <w:b/>
          <w:sz w:val="24"/>
          <w:szCs w:val="24"/>
        </w:rPr>
        <w:br/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06f8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06f85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tyle14" w:customStyle="1">
    <w:name w:val="Садржај табеле"/>
    <w:basedOn w:val="Normal"/>
    <w:qFormat/>
    <w:rsid w:val="00506f85"/>
    <w:pPr>
      <w:widowControl w:val="false"/>
      <w:suppressLineNumbers/>
      <w:suppressAutoHyphens w:val="true"/>
      <w:spacing w:lineRule="atLeast" w:line="100" w:before="0" w:after="0"/>
    </w:pPr>
    <w:rPr>
      <w:rFonts w:ascii="Times New Roman" w:hAnsi="Times New Roman" w:eastAsia="SimSun" w:cs="Mangal"/>
      <w:kern w:val="2"/>
      <w:sz w:val="24"/>
      <w:szCs w:val="24"/>
      <w:lang w:val="en-US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06f8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546D9-40E0-482B-BC37-B8569201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LibreOffice/7.5.2.2$Windows_X86_64 LibreOffice_project/53bb9681a964705cf672590721dbc85eb4d0c3a2</Application>
  <AppVersion>15.0000</AppVersion>
  <Pages>4</Pages>
  <Words>740</Words>
  <Characters>4323</Characters>
  <CharactersWithSpaces>4919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2023-07-12T08:34:00Z</dcterms:created>
  <dc:creator>korisnik</dc:creator>
  <dc:description/>
  <dc:language>sr-Latn-RS</dc:language>
  <cp:lastModifiedBy>nikolin.jelena</cp:lastModifiedBy>
  <cp:lastPrinted>2023-07-12T08:36:00Z</cp:lastPrinted>
  <dcterms:modified xsi:type="dcterms:W3CDTF">2023-07-12T09:11:00Z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